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396C" w14:textId="77777777" w:rsidR="00DF1143" w:rsidRDefault="00813775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Wiadomość z PINTY, 29 października 2021</w:t>
      </w:r>
    </w:p>
    <w:p w14:paraId="4CFCDE71" w14:textId="77777777" w:rsidR="00DF1143" w:rsidRDefault="00813775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orbel" w:eastAsia="Corbel" w:hAnsi="Corbel" w:cs="Corbel"/>
          <w:b/>
          <w:color w:val="000000"/>
          <w:sz w:val="28"/>
          <w:szCs w:val="28"/>
        </w:rPr>
      </w:pPr>
      <w:r>
        <w:rPr>
          <w:rFonts w:ascii="Corbel" w:eastAsia="Corbel" w:hAnsi="Corbel" w:cs="Corbel"/>
          <w:b/>
          <w:color w:val="000000"/>
          <w:sz w:val="28"/>
          <w:szCs w:val="28"/>
        </w:rPr>
        <w:t>IPA weszło do piwnej codzienności</w:t>
      </w:r>
    </w:p>
    <w:p w14:paraId="1BEE78C8" w14:textId="77777777" w:rsidR="00DF1143" w:rsidRDefault="00813775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b/>
          <w:color w:val="000000"/>
          <w:sz w:val="24"/>
          <w:szCs w:val="24"/>
        </w:rPr>
      </w:pPr>
      <w:r>
        <w:rPr>
          <w:rFonts w:ascii="Corbel" w:eastAsia="Corbel" w:hAnsi="Corbel" w:cs="Corbel"/>
          <w:b/>
          <w:color w:val="000000"/>
          <w:sz w:val="24"/>
          <w:szCs w:val="24"/>
        </w:rPr>
        <w:t>Jeszcze 10 lat temu prawie nikt o nim nie słyszał, a teraz ponad pół miliona Polaków deklaruje, że najbardziej lubi piwo w stylu IPA – znacznie bogatsze w smaki i aromaty niż typowe jasne piwa koncernowe. Dlatego Browar PINTA, który warzy najwięcej IPA wśr</w:t>
      </w:r>
      <w:r>
        <w:rPr>
          <w:rFonts w:ascii="Corbel" w:eastAsia="Corbel" w:hAnsi="Corbel" w:cs="Corbel"/>
          <w:b/>
          <w:color w:val="000000"/>
          <w:sz w:val="24"/>
          <w:szCs w:val="24"/>
        </w:rPr>
        <w:t xml:space="preserve">ód polskich browarów rzemieślniczych, postanowił pomóc </w:t>
      </w:r>
      <w:proofErr w:type="spellStart"/>
      <w:r>
        <w:rPr>
          <w:rFonts w:ascii="Corbel" w:eastAsia="Corbel" w:hAnsi="Corbel" w:cs="Corbel"/>
          <w:b/>
          <w:color w:val="000000"/>
          <w:sz w:val="24"/>
          <w:szCs w:val="24"/>
        </w:rPr>
        <w:t>India</w:t>
      </w:r>
      <w:proofErr w:type="spellEnd"/>
      <w:r>
        <w:rPr>
          <w:rFonts w:ascii="Corbel" w:eastAsia="Corbel" w:hAnsi="Corbel" w:cs="Corbel"/>
          <w:b/>
          <w:color w:val="000000"/>
          <w:sz w:val="24"/>
          <w:szCs w:val="24"/>
        </w:rPr>
        <w:t xml:space="preserve"> Pale Ale w dalszym wychodzeniu z niszy i wprowadził na rynek serię przystępnych i łatwo dostępnych </w:t>
      </w:r>
      <w:proofErr w:type="spellStart"/>
      <w:r>
        <w:rPr>
          <w:rFonts w:ascii="Corbel" w:eastAsia="Corbel" w:hAnsi="Corbel" w:cs="Corbel"/>
          <w:b/>
          <w:i/>
          <w:color w:val="000000"/>
          <w:sz w:val="24"/>
          <w:szCs w:val="24"/>
        </w:rPr>
        <w:t>ip</w:t>
      </w:r>
      <w:proofErr w:type="spellEnd"/>
      <w:r>
        <w:rPr>
          <w:rFonts w:ascii="Corbel" w:eastAsia="Corbel" w:hAnsi="Corbel" w:cs="Corbel"/>
          <w:b/>
          <w:color w:val="000000"/>
          <w:sz w:val="24"/>
          <w:szCs w:val="24"/>
        </w:rPr>
        <w:t xml:space="preserve"> na każdy dzień tygodnia. </w:t>
      </w:r>
    </w:p>
    <w:p w14:paraId="269C616E" w14:textId="77777777" w:rsidR="00DF1143" w:rsidRDefault="00813775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i/>
          <w:sz w:val="24"/>
          <w:szCs w:val="24"/>
        </w:rPr>
        <w:t xml:space="preserve">– W Polsce zdecydowana większość ludzi nadal wybiera piwa kierując </w:t>
      </w:r>
      <w:r>
        <w:rPr>
          <w:rFonts w:ascii="Corbel" w:eastAsia="Corbel" w:hAnsi="Corbel" w:cs="Corbel"/>
          <w:i/>
          <w:sz w:val="24"/>
          <w:szCs w:val="24"/>
        </w:rPr>
        <w:t xml:space="preserve">się ich barwą lub smakiem, a nie stylem, ale piwna świadomość stale rośnie i to jest jedno z największych osiągnięć browarów rzemieślniczych </w:t>
      </w:r>
      <w:r>
        <w:rPr>
          <w:rFonts w:ascii="Corbel" w:eastAsia="Corbel" w:hAnsi="Corbel" w:cs="Corbel"/>
          <w:sz w:val="24"/>
          <w:szCs w:val="24"/>
        </w:rPr>
        <w:t>– mówi Ziemowit Fałat, współzałożyciel i współwłaściciel Browaru PINTA, pionierów piwnej rewolucji w Polsce.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D707055" wp14:editId="7D92316F">
            <wp:simplePos x="0" y="0"/>
            <wp:positionH relativeFrom="column">
              <wp:posOffset>2643505</wp:posOffset>
            </wp:positionH>
            <wp:positionV relativeFrom="paragraph">
              <wp:posOffset>99060</wp:posOffset>
            </wp:positionV>
            <wp:extent cx="3166110" cy="3115310"/>
            <wp:effectExtent l="0" t="0" r="0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3115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528B75" w14:textId="77777777" w:rsidR="00DF1143" w:rsidRDefault="00813775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Wedłu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g badania ABR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Sesta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 „Preferencje piwne Polaków”, w sierpniu 2021 roku 2% respondentów pijących piwa preferowało te w stylu IPA/APA. Mają z czego wybierać, ponieważ IPA, czyli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India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 Pale Ale jest od kilku lat najczęściej warzonym stylem piwa w Polsce. Wedłu</w:t>
      </w:r>
      <w:r>
        <w:rPr>
          <w:rFonts w:ascii="Corbel" w:eastAsia="Corbel" w:hAnsi="Corbel" w:cs="Corbel"/>
          <w:color w:val="000000"/>
          <w:sz w:val="24"/>
          <w:szCs w:val="24"/>
        </w:rPr>
        <w:t>g portalu Piwna Zwrotnica, ponad jedna trzecia spośród 2071 premierowych piw uwarzonych przez wszystkie browary w Polsce w 2020 roku to były różne warianty IPA.</w:t>
      </w:r>
    </w:p>
    <w:p w14:paraId="71BCE0D1" w14:textId="77777777" w:rsidR="00DF1143" w:rsidRDefault="00813775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Ich największymi odbiorcami są wielbiciele piw rzemieślniczych. Spośród 8 najpopularniejszych p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iw Browaru PINTA aż 5 to są różne warianty piw w stylu IPA. Razem stanowią one ponad 40% produkcji browaru, z czego niemal 20% to „Atak Chmielu”, pierwsze komercyjne IPA i pierwsze piwo piwnej rewolucji w Polsce. </w:t>
      </w:r>
    </w:p>
    <w:p w14:paraId="76099F8B" w14:textId="77777777" w:rsidR="00DF1143" w:rsidRDefault="00813775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Ale IPA warzą w naszym kraju nie tylko bro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wary rzemieślnicze lub regionalne. W ciągu roku Grupa Żywiec i Kompania Piwowarska sprzedają w sklepach detalicznych więcej swoich </w:t>
      </w:r>
      <w:proofErr w:type="spellStart"/>
      <w:r>
        <w:rPr>
          <w:rFonts w:ascii="Corbel" w:eastAsia="Corbel" w:hAnsi="Corbel" w:cs="Corbel"/>
          <w:i/>
          <w:color w:val="000000"/>
          <w:sz w:val="24"/>
          <w:szCs w:val="24"/>
        </w:rPr>
        <w:t>ip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 niż wszystkie polskie browary rzemieślnicze razem wzięte. Cały czas jednak wśród piwnych stylów rozpoznawanych przez Polaków dwa-trzy razy większą popularnością od IPA cieszą się m.in. piwa pszeniczne i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pilsy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. </w:t>
      </w:r>
    </w:p>
    <w:p w14:paraId="6A3A8DCE" w14:textId="0B5102EB" w:rsidR="00DF1143" w:rsidRDefault="00813775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i/>
          <w:color w:val="000000"/>
          <w:sz w:val="24"/>
          <w:szCs w:val="24"/>
        </w:rPr>
        <w:lastRenderedPageBreak/>
        <w:t>– Prawdziw</w:t>
      </w:r>
      <w:r w:rsidR="00994F1D">
        <w:rPr>
          <w:rFonts w:ascii="Corbel" w:eastAsia="Corbel" w:hAnsi="Corbel" w:cs="Corbel"/>
          <w:i/>
          <w:color w:val="000000"/>
          <w:sz w:val="24"/>
          <w:szCs w:val="24"/>
        </w:rPr>
        <w:t>e</w:t>
      </w:r>
      <w:r>
        <w:rPr>
          <w:rFonts w:ascii="Corbel" w:eastAsia="Corbel" w:hAnsi="Corbel" w:cs="Corbel"/>
          <w:i/>
          <w:color w:val="000000"/>
          <w:sz w:val="24"/>
          <w:szCs w:val="24"/>
        </w:rPr>
        <w:t xml:space="preserve"> IPA jest napakowan</w:t>
      </w:r>
      <w:r w:rsidR="00C042E1">
        <w:rPr>
          <w:rFonts w:ascii="Corbel" w:eastAsia="Corbel" w:hAnsi="Corbel" w:cs="Corbel"/>
          <w:i/>
          <w:color w:val="000000"/>
          <w:sz w:val="24"/>
          <w:szCs w:val="24"/>
        </w:rPr>
        <w:t>e</w:t>
      </w:r>
      <w:r>
        <w:rPr>
          <w:rFonts w:ascii="Corbel" w:eastAsia="Corbel" w:hAnsi="Corbel" w:cs="Corbel"/>
          <w:i/>
          <w:color w:val="000000"/>
          <w:sz w:val="24"/>
          <w:szCs w:val="24"/>
        </w:rPr>
        <w:t xml:space="preserve"> chmiele</w:t>
      </w:r>
      <w:r>
        <w:rPr>
          <w:rFonts w:ascii="Corbel" w:eastAsia="Corbel" w:hAnsi="Corbel" w:cs="Corbel"/>
          <w:i/>
          <w:color w:val="000000"/>
          <w:sz w:val="24"/>
          <w:szCs w:val="24"/>
        </w:rPr>
        <w:t xml:space="preserve">m jak plantacje w dolinie </w:t>
      </w:r>
      <w:proofErr w:type="spellStart"/>
      <w:r>
        <w:rPr>
          <w:rFonts w:ascii="Corbel" w:eastAsia="Corbel" w:hAnsi="Corbel" w:cs="Corbel"/>
          <w:i/>
          <w:color w:val="000000"/>
          <w:sz w:val="24"/>
          <w:szCs w:val="24"/>
        </w:rPr>
        <w:t>Yakima</w:t>
      </w:r>
      <w:proofErr w:type="spellEnd"/>
      <w:r>
        <w:rPr>
          <w:rFonts w:ascii="Corbel" w:eastAsia="Corbel" w:hAnsi="Corbel" w:cs="Corbel"/>
          <w:i/>
          <w:color w:val="000000"/>
          <w:sz w:val="24"/>
          <w:szCs w:val="24"/>
        </w:rPr>
        <w:t xml:space="preserve">, co czyni takie piwo droższym od wielu innych, ale my daliśmy radę </w:t>
      </w:r>
      <w:proofErr w:type="spellStart"/>
      <w:r>
        <w:rPr>
          <w:rFonts w:ascii="Corbel" w:eastAsia="Corbel" w:hAnsi="Corbel" w:cs="Corbel"/>
          <w:i/>
          <w:color w:val="000000"/>
          <w:sz w:val="24"/>
          <w:szCs w:val="24"/>
        </w:rPr>
        <w:t>nachmielić</w:t>
      </w:r>
      <w:proofErr w:type="spellEnd"/>
      <w:r>
        <w:rPr>
          <w:rFonts w:ascii="Corbel" w:eastAsia="Corbel" w:hAnsi="Corbel" w:cs="Corbel"/>
          <w:i/>
          <w:color w:val="000000"/>
          <w:sz w:val="24"/>
          <w:szCs w:val="24"/>
        </w:rPr>
        <w:t xml:space="preserve"> nasze „IPY na co dzień” kilkoma odmianami chmielu, zachowując przy tym ceny akceptowalne przez</w:t>
      </w:r>
      <w:r w:rsidR="00994F1D">
        <w:rPr>
          <w:rFonts w:ascii="Corbel" w:eastAsia="Corbel" w:hAnsi="Corbel" w:cs="Corbel"/>
          <w:i/>
          <w:color w:val="000000"/>
          <w:sz w:val="24"/>
          <w:szCs w:val="24"/>
        </w:rPr>
        <w:t xml:space="preserve"> klientów</w:t>
      </w:r>
      <w:r>
        <w:rPr>
          <w:rFonts w:ascii="Corbel" w:eastAsia="Corbel" w:hAnsi="Corbel" w:cs="Corbel"/>
          <w:i/>
          <w:color w:val="000000"/>
          <w:sz w:val="24"/>
          <w:szCs w:val="24"/>
        </w:rPr>
        <w:t>, czyli poniżej 10 zł za półli</w:t>
      </w:r>
      <w:r>
        <w:rPr>
          <w:rFonts w:ascii="Corbel" w:eastAsia="Corbel" w:hAnsi="Corbel" w:cs="Corbel"/>
          <w:i/>
          <w:color w:val="000000"/>
          <w:sz w:val="24"/>
          <w:szCs w:val="24"/>
        </w:rPr>
        <w:t>trową butelkę rzemieślniczego piwa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– mówi Ziemowit Fałat.</w:t>
      </w:r>
    </w:p>
    <w:p w14:paraId="635F10D8" w14:textId="27102CD9" w:rsidR="00DF1143" w:rsidRDefault="00813775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Dzięki temu rasowe DDH IPA/ DIPA, czyli podwójnie chmielone na zimno klasyczne lub podwójne IPA – chmielone najpierw w kotle warzelnym podczas gotowania brzeczki, później w kadzi </w:t>
      </w:r>
      <w:proofErr w:type="spellStart"/>
      <w:r w:rsidR="00994F1D">
        <w:rPr>
          <w:rFonts w:ascii="Corbel" w:eastAsia="Corbel" w:hAnsi="Corbel" w:cs="Corbel"/>
          <w:color w:val="000000"/>
          <w:sz w:val="24"/>
          <w:szCs w:val="24"/>
        </w:rPr>
        <w:t>whirlpool</w:t>
      </w:r>
      <w:proofErr w:type="spellEnd"/>
      <w:r w:rsidR="00994F1D">
        <w:rPr>
          <w:rFonts w:ascii="Corbel" w:eastAsia="Corbel" w:hAnsi="Corbel" w:cs="Corbel"/>
          <w:color w:val="000000"/>
          <w:sz w:val="24"/>
          <w:szCs w:val="24"/>
        </w:rPr>
        <w:t xml:space="preserve"> w trakcie odwirowania </w:t>
      </w:r>
      <w:r w:rsidR="00C042E1">
        <w:rPr>
          <w:rFonts w:ascii="Corbel" w:eastAsia="Corbel" w:hAnsi="Corbel" w:cs="Corbel"/>
          <w:color w:val="000000"/>
          <w:sz w:val="24"/>
          <w:szCs w:val="24"/>
        </w:rPr>
        <w:t xml:space="preserve">i 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na końcu na zimno w tanku – można kupić nie tylko w sklepach specjalistycznych i najlepszych pubach, ale też </w:t>
      </w:r>
      <w:r w:rsidR="00994F1D">
        <w:rPr>
          <w:rFonts w:ascii="Corbel" w:eastAsia="Corbel" w:hAnsi="Corbel" w:cs="Corbel"/>
          <w:color w:val="000000"/>
          <w:sz w:val="24"/>
          <w:szCs w:val="24"/>
        </w:rPr>
        <w:t xml:space="preserve">premierowo </w:t>
      </w:r>
      <w:r>
        <w:rPr>
          <w:rFonts w:ascii="Corbel" w:eastAsia="Corbel" w:hAnsi="Corbel" w:cs="Corbel"/>
          <w:color w:val="000000"/>
          <w:sz w:val="24"/>
          <w:szCs w:val="24"/>
        </w:rPr>
        <w:t>w sieci sklepów Lidl. W zależności od użytych odmian chmielu „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Psst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…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It’s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Your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 … IPA” może mieć aromaty m.in. cytrusowe, tropikalne, ży</w:t>
      </w:r>
      <w:r>
        <w:rPr>
          <w:rFonts w:ascii="Corbel" w:eastAsia="Corbel" w:hAnsi="Corbel" w:cs="Corbel"/>
          <w:color w:val="000000"/>
          <w:sz w:val="24"/>
          <w:szCs w:val="24"/>
        </w:rPr>
        <w:t>wiczne, kwiatowe, owocowe lub korzenne.</w:t>
      </w:r>
    </w:p>
    <w:p w14:paraId="511615B8" w14:textId="77777777" w:rsidR="00DF1143" w:rsidRDefault="00813775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Na razie „codzienne IPA” PINTY istnieje w wersji od poniedziałku do czwartku: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Monday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,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Tuesday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,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Wednesday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 i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Thursday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>, ale w nieodległych planach warzelni browaru z Wieprza jest też piątek z weekendem. Jeśli IPA na każ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dy dzień tygodnia posmakuje konsumentom, to jej kolejne warki raczej będą mieć inne receptury, żeby przyciągać bogactwem wariantów i różnorodnością stylu IPA. </w:t>
      </w:r>
      <w:r>
        <w:rPr>
          <w:rFonts w:ascii="Corbel" w:eastAsia="Corbel" w:hAnsi="Corbel" w:cs="Corbel"/>
          <w:i/>
          <w:color w:val="000000"/>
          <w:sz w:val="24"/>
          <w:szCs w:val="24"/>
        </w:rPr>
        <w:t>– Może dzięki temu jeszcze więcej osób polubi IPA –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dodaje Ziemowit Fałat. </w:t>
      </w:r>
    </w:p>
    <w:p w14:paraId="574C1938" w14:textId="77777777" w:rsidR="00DF1143" w:rsidRDefault="00813775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Więcej informacji udziela:</w:t>
      </w:r>
      <w:r>
        <w:rPr>
          <w:rFonts w:ascii="Corbel" w:eastAsia="Corbel" w:hAnsi="Corbel" w:cs="Corbel"/>
          <w:color w:val="000000"/>
        </w:rPr>
        <w:br/>
        <w:t xml:space="preserve">Andrzej Godewski, tel. 888 651 564, e-mail: </w:t>
      </w:r>
      <w:hyperlink r:id="rId8">
        <w:r>
          <w:rPr>
            <w:rFonts w:ascii="Corbel" w:eastAsia="Corbel" w:hAnsi="Corbel" w:cs="Corbel"/>
            <w:color w:val="0000FF"/>
            <w:u w:val="single"/>
          </w:rPr>
          <w:t>njusy@browarpinta.pl</w:t>
        </w:r>
      </w:hyperlink>
      <w:r>
        <w:rPr>
          <w:rFonts w:ascii="Corbel" w:eastAsia="Corbel" w:hAnsi="Corbel" w:cs="Corbel"/>
          <w:color w:val="000000"/>
        </w:rPr>
        <w:t xml:space="preserve"> </w:t>
      </w:r>
    </w:p>
    <w:sectPr w:rsidR="00DF1143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6055" w14:textId="77777777" w:rsidR="00813775" w:rsidRDefault="00813775">
      <w:pPr>
        <w:spacing w:after="0" w:line="240" w:lineRule="auto"/>
      </w:pPr>
      <w:r>
        <w:separator/>
      </w:r>
    </w:p>
  </w:endnote>
  <w:endnote w:type="continuationSeparator" w:id="0">
    <w:p w14:paraId="773C9193" w14:textId="77777777" w:rsidR="00813775" w:rsidRDefault="0081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E4C6" w14:textId="77777777" w:rsidR="00813775" w:rsidRDefault="00813775">
      <w:pPr>
        <w:spacing w:after="0" w:line="240" w:lineRule="auto"/>
      </w:pPr>
      <w:r>
        <w:separator/>
      </w:r>
    </w:p>
  </w:footnote>
  <w:footnote w:type="continuationSeparator" w:id="0">
    <w:p w14:paraId="49C1ED7A" w14:textId="77777777" w:rsidR="00813775" w:rsidRDefault="0081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ACDB" w14:textId="77777777" w:rsidR="00DF1143" w:rsidRDefault="008137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F058631" wp14:editId="01F9C62B">
          <wp:extent cx="762265" cy="711622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265" cy="711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43"/>
    <w:rsid w:val="00813775"/>
    <w:rsid w:val="00994F1D"/>
    <w:rsid w:val="00C042E1"/>
    <w:rsid w:val="00D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95D0"/>
  <w15:docId w15:val="{D07475E8-7D14-4ADE-85E1-58E938DA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D3B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3B6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9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9F7"/>
  </w:style>
  <w:style w:type="paragraph" w:styleId="Stopka">
    <w:name w:val="footer"/>
    <w:basedOn w:val="Normalny"/>
    <w:link w:val="StopkaZnak"/>
    <w:uiPriority w:val="99"/>
    <w:unhideWhenUsed/>
    <w:rsid w:val="0019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9F7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usy@browarpint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v0TCqQ9jvNy7A1n7NRZ0L4NSzg==">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Godewski</dc:creator>
  <cp:lastModifiedBy>Andrzej Godewski</cp:lastModifiedBy>
  <cp:revision>3</cp:revision>
  <dcterms:created xsi:type="dcterms:W3CDTF">2021-10-29T08:06:00Z</dcterms:created>
  <dcterms:modified xsi:type="dcterms:W3CDTF">2021-10-29T08:10:00Z</dcterms:modified>
</cp:coreProperties>
</file>